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F56CC2">
        <w:rPr>
          <w:rFonts w:asciiTheme="minorEastAsia" w:eastAsiaTheme="minorEastAsia" w:hAnsiTheme="minorEastAsia" w:hint="eastAsia"/>
          <w:lang w:eastAsia="ja-JP"/>
        </w:rPr>
        <w:t>⑫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D675A9">
        <w:rPr>
          <w:rFonts w:asciiTheme="minorEastAsia" w:eastAsiaTheme="minorEastAsia" w:hAnsiTheme="minorEastAsia" w:hint="eastAsia"/>
          <w:lang w:eastAsia="ja-JP"/>
        </w:rPr>
        <w:t>１０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 w:rsidR="00F56CC2">
        <w:rPr>
          <w:rFonts w:asciiTheme="minorEastAsia" w:eastAsiaTheme="minorEastAsia" w:hAnsiTheme="minorEastAsia" w:hint="eastAsia"/>
          <w:lang w:eastAsia="ja-JP"/>
        </w:rPr>
        <w:t>１２</w:t>
      </w:r>
      <w:r w:rsidR="00801805"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955CD0" w:rsidRDefault="00955CD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Lesson </w:t>
      </w:r>
      <w:r w:rsidR="00F56CC2">
        <w:rPr>
          <w:rFonts w:asciiTheme="minorEastAsia" w:eastAsiaTheme="minorEastAsia" w:hAnsiTheme="minorEastAsia" w:hint="eastAsia"/>
          <w:lang w:eastAsia="ja-JP"/>
        </w:rPr>
        <w:t xml:space="preserve">6 </w:t>
      </w:r>
    </w:p>
    <w:p w:rsidR="00240A8D" w:rsidRDefault="00F00A00" w:rsidP="00BB4AE8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3C04FB">
        <w:rPr>
          <w:rFonts w:asciiTheme="minorEastAsia" w:eastAsiaTheme="minorEastAsia" w:hAnsiTheme="minorEastAsia" w:hint="eastAsia"/>
          <w:lang w:eastAsia="ja-JP"/>
        </w:rPr>
        <w:t>生活を表す表現や、時刻を尋ねる表現に慣れ親しむ。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F00A00"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  <w:p w:rsidR="00FA25EC" w:rsidRPr="00C21A8D" w:rsidRDefault="00FA25EC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・指導者の命令を繰り返しながら、素早く動く。</w:t>
            </w:r>
          </w:p>
        </w:tc>
        <w:tc>
          <w:tcPr>
            <w:tcW w:w="3669" w:type="dxa"/>
          </w:tcPr>
          <w:p w:rsidR="005D611A" w:rsidRDefault="005D611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FA25EC" w:rsidP="000124B2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・ウォームアップをする。簡単な命令ゲーム。</w:t>
            </w:r>
            <w:r>
              <w:rPr>
                <w:rFonts w:eastAsiaTheme="minorEastAsia" w:hint="eastAsia"/>
                <w:lang w:eastAsia="ja-JP"/>
              </w:rPr>
              <w:t>Stand up. Turn right. Turn left. Sit down. Clap. Cheer.</w:t>
            </w:r>
          </w:p>
        </w:tc>
        <w:tc>
          <w:tcPr>
            <w:tcW w:w="1842" w:type="dxa"/>
          </w:tcPr>
          <w:p w:rsidR="005D611A" w:rsidRDefault="005D611A" w:rsidP="00400D41">
            <w:pPr>
              <w:spacing w:line="320" w:lineRule="exact"/>
            </w:pPr>
          </w:p>
        </w:tc>
      </w:tr>
      <w:tr w:rsidR="005D611A" w:rsidTr="00F00A00">
        <w:tc>
          <w:tcPr>
            <w:tcW w:w="3669" w:type="dxa"/>
          </w:tcPr>
          <w:p w:rsidR="002764EC" w:rsidRPr="008E5AA5" w:rsidRDefault="008E5AA5" w:rsidP="00400D41">
            <w:pPr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8E5AA5">
              <w:rPr>
                <w:rFonts w:eastAsiaTheme="minorEastAsia" w:hint="eastAsia"/>
                <w:b/>
                <w:lang w:eastAsia="ja-JP"/>
              </w:rPr>
              <w:t>★</w:t>
            </w:r>
            <w:r w:rsidRPr="008E5AA5">
              <w:rPr>
                <w:rFonts w:eastAsiaTheme="minorEastAsia" w:hint="eastAsia"/>
                <w:b/>
                <w:lang w:eastAsia="ja-JP"/>
              </w:rPr>
              <w:t>Let</w:t>
            </w:r>
            <w:r w:rsidRPr="008E5AA5">
              <w:rPr>
                <w:rFonts w:eastAsiaTheme="minorEastAsia"/>
                <w:b/>
                <w:lang w:eastAsia="ja-JP"/>
              </w:rPr>
              <w:t>’</w:t>
            </w:r>
            <w:r w:rsidRPr="008E5AA5">
              <w:rPr>
                <w:rFonts w:eastAsiaTheme="minorEastAsia" w:hint="eastAsia"/>
                <w:b/>
                <w:lang w:eastAsia="ja-JP"/>
              </w:rPr>
              <w:t>s Play 1(p.22)</w:t>
            </w:r>
            <w:r w:rsidRPr="008E5AA5">
              <w:rPr>
                <w:rFonts w:eastAsiaTheme="minorEastAsia" w:hint="eastAsia"/>
                <w:b/>
                <w:lang w:eastAsia="ja-JP"/>
              </w:rPr>
              <w:t>ナンバーゲーム</w:t>
            </w:r>
          </w:p>
          <w:p w:rsidR="008E5AA5" w:rsidRDefault="00FA25EC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・全員で１～６０を言う。</w:t>
            </w:r>
          </w:p>
          <w:p w:rsidR="00FA25EC" w:rsidRDefault="00FA25EC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・１人ずつ１～６０の数を言っていく。</w:t>
            </w:r>
          </w:p>
          <w:p w:rsidR="00FA25EC" w:rsidRDefault="00FA25EC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・自分の数字が３の倍数のときは、言わずに手をたたく。</w:t>
            </w:r>
          </w:p>
          <w:p w:rsidR="008E5AA5" w:rsidRPr="00C166D6" w:rsidRDefault="008E5AA5" w:rsidP="00400D41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2764EC" w:rsidRDefault="00FA25EC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・誌面p.22のまわりの数字を見せながら、１～６０の数の言い方を確認する。</w:t>
            </w:r>
          </w:p>
          <w:p w:rsidR="00FA25EC" w:rsidRDefault="00FA25EC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・１人ずつ順に１～６０の数字を１つずつ言わせる。</w:t>
            </w:r>
          </w:p>
          <w:p w:rsidR="00FA25EC" w:rsidRPr="007C3B12" w:rsidRDefault="00FA25EC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・慣れてきたら、自分の数字が３の倍数のときに、手をたたかせる。</w:t>
            </w:r>
          </w:p>
        </w:tc>
        <w:tc>
          <w:tcPr>
            <w:tcW w:w="1842" w:type="dxa"/>
          </w:tcPr>
          <w:p w:rsidR="005D611A" w:rsidRPr="00127831" w:rsidRDefault="005D611A" w:rsidP="00731896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F00A00" w:rsidTr="00383A28">
        <w:trPr>
          <w:trHeight w:val="1560"/>
        </w:trPr>
        <w:tc>
          <w:tcPr>
            <w:tcW w:w="3669" w:type="dxa"/>
          </w:tcPr>
          <w:p w:rsidR="00C85065" w:rsidRPr="00FA25EC" w:rsidRDefault="00FA25EC" w:rsidP="004C736A">
            <w:pPr>
              <w:spacing w:line="240" w:lineRule="auto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FA25EC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★何時か当てよう</w:t>
            </w:r>
          </w:p>
          <w:p w:rsidR="00FA25EC" w:rsidRDefault="00FA25EC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・指導者が腕で示す時刻を答える。</w:t>
            </w:r>
          </w:p>
          <w:p w:rsidR="00383A28" w:rsidRPr="00FA25EC" w:rsidRDefault="00383A28" w:rsidP="003D0DCE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3D0DCE">
              <w:rPr>
                <w:rFonts w:ascii="ＭＳ 明朝" w:eastAsia="ＭＳ 明朝" w:hAnsi="ＭＳ 明朝" w:cs="ＭＳ 明朝" w:hint="eastAsia"/>
                <w:lang w:eastAsia="ja-JP"/>
              </w:rPr>
              <w:t>It</w:t>
            </w:r>
            <w:r w:rsidR="003D0DCE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3D0DCE">
              <w:rPr>
                <w:rFonts w:ascii="ＭＳ 明朝" w:eastAsia="ＭＳ 明朝" w:hAnsi="ＭＳ 明朝" w:cs="ＭＳ 明朝" w:hint="eastAsia"/>
                <w:lang w:eastAsia="ja-JP"/>
              </w:rPr>
              <w:t>s t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hree. </w:t>
            </w:r>
            <w:r w:rsidR="003D0DCE">
              <w:rPr>
                <w:rFonts w:ascii="ＭＳ 明朝" w:eastAsia="ＭＳ 明朝" w:hAnsi="ＭＳ 明朝" w:cs="ＭＳ 明朝" w:hint="eastAsia"/>
                <w:lang w:eastAsia="ja-JP"/>
              </w:rPr>
              <w:t>It</w:t>
            </w:r>
            <w:r w:rsidR="003D0DCE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3D0DCE">
              <w:rPr>
                <w:rFonts w:ascii="ＭＳ 明朝" w:eastAsia="ＭＳ 明朝" w:hAnsi="ＭＳ 明朝" w:cs="ＭＳ 明朝" w:hint="eastAsia"/>
                <w:lang w:eastAsia="ja-JP"/>
              </w:rPr>
              <w:t>s t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wo thirty. 等</w:t>
            </w:r>
          </w:p>
        </w:tc>
        <w:tc>
          <w:tcPr>
            <w:tcW w:w="3669" w:type="dxa"/>
          </w:tcPr>
          <w:p w:rsidR="00C85065" w:rsidRDefault="00383A28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・両腕を時計の針に見立てて時刻を示し、</w:t>
            </w:r>
            <w:r>
              <w:rPr>
                <w:rFonts w:eastAsiaTheme="minorEastAsia" w:hint="eastAsia"/>
                <w:lang w:eastAsia="ja-JP"/>
              </w:rPr>
              <w:t>What time is it?</w:t>
            </w:r>
            <w:r>
              <w:rPr>
                <w:rFonts w:eastAsiaTheme="minorEastAsia" w:hint="eastAsia"/>
                <w:lang w:eastAsia="ja-JP"/>
              </w:rPr>
              <w:t>と尋ねる。</w:t>
            </w:r>
          </w:p>
          <w:p w:rsidR="00383A28" w:rsidRPr="004A38CF" w:rsidRDefault="00383A28" w:rsidP="00DB6B3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・初めは、１～１２時で表せるものにし、慣れてきたら３０分を入れる。</w:t>
            </w:r>
          </w:p>
        </w:tc>
        <w:tc>
          <w:tcPr>
            <w:tcW w:w="1842" w:type="dxa"/>
          </w:tcPr>
          <w:p w:rsidR="00C85065" w:rsidRPr="00A416FE" w:rsidRDefault="00C85065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9E28DE" w:rsidTr="00FF5ACA">
        <w:trPr>
          <w:trHeight w:val="1682"/>
        </w:trPr>
        <w:tc>
          <w:tcPr>
            <w:tcW w:w="3669" w:type="dxa"/>
          </w:tcPr>
          <w:p w:rsidR="009E28DE" w:rsidRPr="009E7E59" w:rsidRDefault="009E7E59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 w:rsidRPr="009E7E59">
              <w:rPr>
                <w:rFonts w:eastAsiaTheme="minorEastAsia" w:hint="eastAsia"/>
                <w:b/>
                <w:lang w:eastAsia="ja-JP"/>
              </w:rPr>
              <w:t>★</w:t>
            </w:r>
            <w:r w:rsidRPr="009E7E59">
              <w:rPr>
                <w:rFonts w:eastAsiaTheme="minorEastAsia" w:hint="eastAsia"/>
                <w:b/>
                <w:lang w:eastAsia="ja-JP"/>
              </w:rPr>
              <w:t>Let</w:t>
            </w:r>
            <w:r w:rsidRPr="009E7E59">
              <w:rPr>
                <w:rFonts w:eastAsiaTheme="minorEastAsia"/>
                <w:b/>
                <w:lang w:eastAsia="ja-JP"/>
              </w:rPr>
              <w:t>’</w:t>
            </w:r>
            <w:r w:rsidRPr="009E7E59">
              <w:rPr>
                <w:rFonts w:eastAsiaTheme="minorEastAsia" w:hint="eastAsia"/>
                <w:b/>
                <w:lang w:eastAsia="ja-JP"/>
              </w:rPr>
              <w:t>s Listen 1 (p.22)</w:t>
            </w:r>
          </w:p>
          <w:p w:rsidR="009E7E59" w:rsidRPr="00E352E5" w:rsidRDefault="009E7E59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・時刻を聞き取って、時計に数字や針を書き込む。</w:t>
            </w:r>
          </w:p>
        </w:tc>
        <w:tc>
          <w:tcPr>
            <w:tcW w:w="3669" w:type="dxa"/>
          </w:tcPr>
          <w:p w:rsidR="009E28DE" w:rsidRDefault="009E7E59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・時刻の音声を聞かせ、</w:t>
            </w:r>
            <w:r>
              <w:rPr>
                <w:rFonts w:eastAsiaTheme="minorEastAsia" w:hint="eastAsia"/>
                <w:lang w:eastAsia="ja-JP"/>
              </w:rPr>
              <w:t>P.22</w:t>
            </w:r>
            <w:r>
              <w:rPr>
                <w:rFonts w:eastAsiaTheme="minorEastAsia" w:hint="eastAsia"/>
                <w:lang w:eastAsia="ja-JP"/>
              </w:rPr>
              <w:t>の時計に時刻を書き込ませる。</w:t>
            </w:r>
          </w:p>
          <w:p w:rsidR="009E7E59" w:rsidRDefault="009E7E59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・時刻を尋ねるやりとりで、答え合わせをする。</w:t>
            </w:r>
          </w:p>
        </w:tc>
        <w:tc>
          <w:tcPr>
            <w:tcW w:w="1842" w:type="dxa"/>
          </w:tcPr>
          <w:p w:rsidR="009E28DE" w:rsidRDefault="009E7E59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 w:rsidR="0054218E">
              <w:rPr>
                <w:rFonts w:eastAsiaTheme="minorEastAsia" w:hint="eastAsia"/>
                <w:lang w:eastAsia="ja-JP"/>
              </w:rPr>
              <w:t>②</w:t>
            </w:r>
            <w:r w:rsidR="00B76E7C">
              <w:rPr>
                <w:rFonts w:eastAsiaTheme="minorEastAsia" w:hint="eastAsia"/>
                <w:lang w:eastAsia="ja-JP"/>
              </w:rPr>
              <w:t>２－３～５</w:t>
            </w:r>
          </w:p>
        </w:tc>
      </w:tr>
      <w:tr w:rsidR="009E7E59" w:rsidTr="00812416">
        <w:trPr>
          <w:trHeight w:val="2258"/>
        </w:trPr>
        <w:tc>
          <w:tcPr>
            <w:tcW w:w="3669" w:type="dxa"/>
          </w:tcPr>
          <w:p w:rsidR="009E7E59" w:rsidRDefault="00FF5ACA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★ジェスチャーゲーム</w:t>
            </w:r>
          </w:p>
          <w:p w:rsid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・動作の言い方を知る。</w:t>
            </w:r>
          </w:p>
          <w:p w:rsid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・指導者がするジェスチャーを見て、動作を英語で言って当てる。</w:t>
            </w:r>
          </w:p>
          <w:p w:rsidR="00FF5ACA" w:rsidRP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・代表児童がするジェスチャーを見て、動作を英語で言って当てる。</w:t>
            </w:r>
          </w:p>
        </w:tc>
        <w:tc>
          <w:tcPr>
            <w:tcW w:w="3669" w:type="dxa"/>
          </w:tcPr>
          <w:p w:rsidR="009E7E59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・まず、生活の様子を動作で表しながら、動作の言い方を紹介する。</w:t>
            </w:r>
          </w:p>
          <w:p w:rsid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・生活の様子を動作で表し、それが何か尋ねる。</w:t>
            </w:r>
          </w:p>
        </w:tc>
        <w:tc>
          <w:tcPr>
            <w:tcW w:w="1842" w:type="dxa"/>
          </w:tcPr>
          <w:p w:rsidR="009E7E59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教師用絵カード（動作）</w:t>
            </w:r>
          </w:p>
        </w:tc>
      </w:tr>
      <w:tr w:rsidR="00FF5ACA" w:rsidTr="00812416">
        <w:trPr>
          <w:trHeight w:val="2258"/>
        </w:trPr>
        <w:tc>
          <w:tcPr>
            <w:tcW w:w="3669" w:type="dxa"/>
          </w:tcPr>
          <w:p w:rsidR="00FF5ACA" w:rsidRDefault="00FF5ACA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>
              <w:rPr>
                <w:rFonts w:eastAsiaTheme="minorEastAsia" w:hint="eastAsia"/>
                <w:b/>
                <w:lang w:eastAsia="ja-JP"/>
              </w:rPr>
              <w:t>Let</w:t>
            </w:r>
            <w:r>
              <w:rPr>
                <w:rFonts w:eastAsiaTheme="minorEastAsia"/>
                <w:b/>
                <w:lang w:eastAsia="ja-JP"/>
              </w:rPr>
              <w:t>’</w:t>
            </w:r>
            <w:r>
              <w:rPr>
                <w:rFonts w:eastAsiaTheme="minorEastAsia" w:hint="eastAsia"/>
                <w:b/>
                <w:lang w:eastAsia="ja-JP"/>
              </w:rPr>
              <w:t>s Play 2</w:t>
            </w:r>
            <w:r>
              <w:rPr>
                <w:rFonts w:eastAsiaTheme="minorEastAsia" w:hint="eastAsia"/>
                <w:b/>
                <w:lang w:eastAsia="ja-JP"/>
              </w:rPr>
              <w:t xml:space="preserve">　</w:t>
            </w:r>
            <w:r>
              <w:rPr>
                <w:rFonts w:eastAsiaTheme="minorEastAsia" w:hint="eastAsia"/>
                <w:b/>
                <w:lang w:eastAsia="ja-JP"/>
              </w:rPr>
              <w:t>(p.22)</w:t>
            </w:r>
          </w:p>
          <w:p w:rsidR="00FF5ACA" w:rsidRP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・誌面</w:t>
            </w:r>
            <w:r>
              <w:rPr>
                <w:rFonts w:eastAsiaTheme="minorEastAsia" w:hint="eastAsia"/>
                <w:lang w:eastAsia="ja-JP"/>
              </w:rPr>
              <w:t>p.22</w:t>
            </w:r>
            <w:r>
              <w:rPr>
                <w:rFonts w:eastAsiaTheme="minorEastAsia" w:hint="eastAsia"/>
                <w:lang w:eastAsia="ja-JP"/>
              </w:rPr>
              <w:t>の動作の絵から５つ選び、指を置く。指導者が言う動作を繰り返して言い、その動作に指を置いていたら、取る。全部の指がとれたら手を挙げる。</w:t>
            </w:r>
          </w:p>
        </w:tc>
        <w:tc>
          <w:tcPr>
            <w:tcW w:w="3669" w:type="dxa"/>
          </w:tcPr>
          <w:p w:rsidR="00FF5ACA" w:rsidRDefault="00FF5ACA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・生活を表す表現を聞かせる。</w:t>
            </w:r>
          </w:p>
        </w:tc>
        <w:tc>
          <w:tcPr>
            <w:tcW w:w="1842" w:type="dxa"/>
          </w:tcPr>
          <w:p w:rsidR="00FF5ACA" w:rsidRDefault="00FF5ACA" w:rsidP="00F2609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教師用絵カード（動作）</w:t>
            </w:r>
          </w:p>
          <w:p w:rsidR="00633AF8" w:rsidRDefault="00633AF8" w:rsidP="00F2609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②２－６</w:t>
            </w:r>
          </w:p>
        </w:tc>
      </w:tr>
      <w:tr w:rsidR="0054218E" w:rsidTr="0054218E">
        <w:tc>
          <w:tcPr>
            <w:tcW w:w="3669" w:type="dxa"/>
          </w:tcPr>
          <w:p w:rsidR="0054218E" w:rsidRDefault="0054218E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>
              <w:rPr>
                <w:rFonts w:eastAsiaTheme="minorEastAsia" w:hint="eastAsia"/>
                <w:b/>
                <w:lang w:eastAsia="ja-JP"/>
              </w:rPr>
              <w:t>Let</w:t>
            </w:r>
            <w:r>
              <w:rPr>
                <w:rFonts w:eastAsiaTheme="minorEastAsia"/>
                <w:b/>
                <w:lang w:eastAsia="ja-JP"/>
              </w:rPr>
              <w:t>’</w:t>
            </w:r>
            <w:r>
              <w:rPr>
                <w:rFonts w:eastAsiaTheme="minorEastAsia" w:hint="eastAsia"/>
                <w:b/>
                <w:lang w:eastAsia="ja-JP"/>
              </w:rPr>
              <w:t>s Chant (p.24)</w:t>
            </w:r>
          </w:p>
          <w:p w:rsidR="0054218E" w:rsidRDefault="0054218E" w:rsidP="00172543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What time do you get up?</w:t>
            </w:r>
          </w:p>
          <w:p w:rsidR="0054218E" w:rsidRPr="0054218E" w:rsidRDefault="0054218E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を聞きながら一緒に言う。</w:t>
            </w:r>
          </w:p>
        </w:tc>
        <w:tc>
          <w:tcPr>
            <w:tcW w:w="3669" w:type="dxa"/>
          </w:tcPr>
          <w:p w:rsidR="0054218E" w:rsidRDefault="0054218E" w:rsidP="00172543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・音声を聞かせながら、一緒に言う。</w:t>
            </w:r>
          </w:p>
        </w:tc>
        <w:tc>
          <w:tcPr>
            <w:tcW w:w="1842" w:type="dxa"/>
          </w:tcPr>
          <w:p w:rsidR="0054218E" w:rsidRDefault="0054218E" w:rsidP="00B76E7C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 w:rsidR="00B76E7C">
              <w:rPr>
                <w:rFonts w:eastAsiaTheme="minorEastAsia" w:hint="eastAsia"/>
                <w:lang w:eastAsia="ja-JP"/>
              </w:rPr>
              <w:t>２</w:t>
            </w:r>
            <w:r w:rsidR="00B76E7C">
              <w:rPr>
                <w:rFonts w:eastAsiaTheme="minorEastAsia" w:hint="eastAsia"/>
                <w:lang w:eastAsia="ja-JP"/>
              </w:rPr>
              <w:t>-17,19</w:t>
            </w:r>
          </w:p>
        </w:tc>
      </w:tr>
      <w:tr w:rsidR="00FF5ACA" w:rsidTr="00F00A00">
        <w:tc>
          <w:tcPr>
            <w:tcW w:w="3669" w:type="dxa"/>
          </w:tcPr>
          <w:p w:rsidR="00FF5ACA" w:rsidRPr="00C33DE7" w:rsidRDefault="00FF5ACA" w:rsidP="00400D41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FF5ACA" w:rsidRDefault="00FF5ACA" w:rsidP="00400D4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FF5ACA" w:rsidRDefault="00FF5ACA" w:rsidP="00400D4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FF5ACA" w:rsidRDefault="00FF5ACA" w:rsidP="00A00BC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FF5ACA" w:rsidRDefault="00FF5ACA" w:rsidP="00400D41">
            <w:pPr>
              <w:spacing w:line="320" w:lineRule="exact"/>
            </w:pPr>
          </w:p>
        </w:tc>
      </w:tr>
    </w:tbl>
    <w:p w:rsidR="00F00A00" w:rsidRDefault="00F00A00"/>
    <w:sectPr w:rsidR="00F00A00" w:rsidSect="009D7B3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F3" w:rsidRDefault="00B519F3" w:rsidP="00816C2C">
      <w:pPr>
        <w:spacing w:line="240" w:lineRule="auto"/>
      </w:pPr>
      <w:r>
        <w:separator/>
      </w:r>
    </w:p>
  </w:endnote>
  <w:endnote w:type="continuationSeparator" w:id="0">
    <w:p w:rsidR="00B519F3" w:rsidRDefault="00B519F3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F3" w:rsidRDefault="00B519F3" w:rsidP="00816C2C">
      <w:pPr>
        <w:spacing w:line="240" w:lineRule="auto"/>
      </w:pPr>
      <w:r>
        <w:separator/>
      </w:r>
    </w:p>
  </w:footnote>
  <w:footnote w:type="continuationSeparator" w:id="0">
    <w:p w:rsidR="00B519F3" w:rsidRDefault="00B519F3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124B2"/>
    <w:rsid w:val="00043AFE"/>
    <w:rsid w:val="00057B24"/>
    <w:rsid w:val="000604B2"/>
    <w:rsid w:val="00063058"/>
    <w:rsid w:val="00080B55"/>
    <w:rsid w:val="000E5006"/>
    <w:rsid w:val="000E54F4"/>
    <w:rsid w:val="000F4222"/>
    <w:rsid w:val="00122C81"/>
    <w:rsid w:val="001233DD"/>
    <w:rsid w:val="00127831"/>
    <w:rsid w:val="00137D9A"/>
    <w:rsid w:val="00160627"/>
    <w:rsid w:val="00182DFA"/>
    <w:rsid w:val="00184EBD"/>
    <w:rsid w:val="001B101F"/>
    <w:rsid w:val="001E18ED"/>
    <w:rsid w:val="001F3B63"/>
    <w:rsid w:val="002319C6"/>
    <w:rsid w:val="00240A8D"/>
    <w:rsid w:val="002764EC"/>
    <w:rsid w:val="002977C1"/>
    <w:rsid w:val="002D014D"/>
    <w:rsid w:val="00310806"/>
    <w:rsid w:val="003419E7"/>
    <w:rsid w:val="003641BF"/>
    <w:rsid w:val="00383A28"/>
    <w:rsid w:val="003B1BB0"/>
    <w:rsid w:val="003C04FB"/>
    <w:rsid w:val="003D0DCE"/>
    <w:rsid w:val="003D6FD8"/>
    <w:rsid w:val="00402C78"/>
    <w:rsid w:val="00406213"/>
    <w:rsid w:val="0041339D"/>
    <w:rsid w:val="00432955"/>
    <w:rsid w:val="00454578"/>
    <w:rsid w:val="00476B0B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37C3B"/>
    <w:rsid w:val="0054218E"/>
    <w:rsid w:val="005729F1"/>
    <w:rsid w:val="005C045C"/>
    <w:rsid w:val="005D5864"/>
    <w:rsid w:val="005D611A"/>
    <w:rsid w:val="005F04D1"/>
    <w:rsid w:val="00617670"/>
    <w:rsid w:val="0063010E"/>
    <w:rsid w:val="006325B1"/>
    <w:rsid w:val="00633AF8"/>
    <w:rsid w:val="006357C4"/>
    <w:rsid w:val="00642B35"/>
    <w:rsid w:val="00653480"/>
    <w:rsid w:val="00666487"/>
    <w:rsid w:val="006670B7"/>
    <w:rsid w:val="00681379"/>
    <w:rsid w:val="00691BF0"/>
    <w:rsid w:val="006A0035"/>
    <w:rsid w:val="006D71DF"/>
    <w:rsid w:val="006E23A6"/>
    <w:rsid w:val="006F5104"/>
    <w:rsid w:val="00731896"/>
    <w:rsid w:val="00763416"/>
    <w:rsid w:val="007656BE"/>
    <w:rsid w:val="0079113F"/>
    <w:rsid w:val="007A451F"/>
    <w:rsid w:val="008000E1"/>
    <w:rsid w:val="00801805"/>
    <w:rsid w:val="00812416"/>
    <w:rsid w:val="00816C2C"/>
    <w:rsid w:val="00826F68"/>
    <w:rsid w:val="00844EB1"/>
    <w:rsid w:val="0084585A"/>
    <w:rsid w:val="0086772D"/>
    <w:rsid w:val="008740EC"/>
    <w:rsid w:val="00876A28"/>
    <w:rsid w:val="0088229C"/>
    <w:rsid w:val="00893B47"/>
    <w:rsid w:val="008A0753"/>
    <w:rsid w:val="008B1C33"/>
    <w:rsid w:val="008B6557"/>
    <w:rsid w:val="008E5AA5"/>
    <w:rsid w:val="008F22A8"/>
    <w:rsid w:val="00906E9C"/>
    <w:rsid w:val="0094765E"/>
    <w:rsid w:val="00947753"/>
    <w:rsid w:val="00955CD0"/>
    <w:rsid w:val="0095780B"/>
    <w:rsid w:val="00960B3B"/>
    <w:rsid w:val="0097720A"/>
    <w:rsid w:val="009B04C7"/>
    <w:rsid w:val="009D7B3B"/>
    <w:rsid w:val="009E28DE"/>
    <w:rsid w:val="009E7E59"/>
    <w:rsid w:val="00A00BC8"/>
    <w:rsid w:val="00A416FE"/>
    <w:rsid w:val="00A44AC0"/>
    <w:rsid w:val="00A519AB"/>
    <w:rsid w:val="00A63AC7"/>
    <w:rsid w:val="00A81ECD"/>
    <w:rsid w:val="00A835D4"/>
    <w:rsid w:val="00AC1A19"/>
    <w:rsid w:val="00B1513E"/>
    <w:rsid w:val="00B253F7"/>
    <w:rsid w:val="00B519F3"/>
    <w:rsid w:val="00B76E7C"/>
    <w:rsid w:val="00BB4AE8"/>
    <w:rsid w:val="00BD39DB"/>
    <w:rsid w:val="00C0247B"/>
    <w:rsid w:val="00C14D96"/>
    <w:rsid w:val="00C166D6"/>
    <w:rsid w:val="00C33DE7"/>
    <w:rsid w:val="00C85065"/>
    <w:rsid w:val="00C8509B"/>
    <w:rsid w:val="00CC3003"/>
    <w:rsid w:val="00CD2B29"/>
    <w:rsid w:val="00D64D49"/>
    <w:rsid w:val="00D675A9"/>
    <w:rsid w:val="00D905B5"/>
    <w:rsid w:val="00DB6B33"/>
    <w:rsid w:val="00DD3232"/>
    <w:rsid w:val="00DF3520"/>
    <w:rsid w:val="00E167DD"/>
    <w:rsid w:val="00E16B15"/>
    <w:rsid w:val="00E352E5"/>
    <w:rsid w:val="00E65184"/>
    <w:rsid w:val="00E86FAD"/>
    <w:rsid w:val="00EE582C"/>
    <w:rsid w:val="00F00A00"/>
    <w:rsid w:val="00F33E28"/>
    <w:rsid w:val="00F56CC2"/>
    <w:rsid w:val="00F83779"/>
    <w:rsid w:val="00FA25EC"/>
    <w:rsid w:val="00FB25BC"/>
    <w:rsid w:val="00FD3F54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  <w:style w:type="paragraph" w:styleId="ae">
    <w:name w:val="Balloon Text"/>
    <w:basedOn w:val="a"/>
    <w:link w:val="af"/>
    <w:uiPriority w:val="99"/>
    <w:semiHidden/>
    <w:unhideWhenUsed/>
    <w:rsid w:val="006A00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0035"/>
    <w:rPr>
      <w:rFonts w:asciiTheme="majorHAnsi" w:eastAsiaTheme="majorEastAsia" w:hAnsiTheme="majorHAnsi" w:cstheme="majorBidi"/>
      <w:sz w:val="18"/>
      <w:szCs w:val="18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2012-09-23T09:58:00Z</cp:lastPrinted>
  <dcterms:created xsi:type="dcterms:W3CDTF">2012-10-06T01:55:00Z</dcterms:created>
  <dcterms:modified xsi:type="dcterms:W3CDTF">2012-10-08T02:41:00Z</dcterms:modified>
</cp:coreProperties>
</file>